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037E" w14:textId="74A7CB32" w:rsidR="005127F8" w:rsidRPr="00080E7B" w:rsidRDefault="00B71C13" w:rsidP="00B71C13">
      <w:pPr>
        <w:spacing w:after="0" w:line="276" w:lineRule="auto"/>
        <w:ind w:left="6521"/>
        <w:rPr>
          <w:rFonts w:cstheme="minorHAnsi"/>
          <w:spacing w:val="3"/>
          <w:sz w:val="24"/>
          <w:szCs w:val="24"/>
        </w:rPr>
      </w:pPr>
      <w:r w:rsidRPr="00080E7B">
        <w:rPr>
          <w:rFonts w:cstheme="minorHAnsi"/>
          <w:spacing w:val="3"/>
          <w:sz w:val="24"/>
          <w:szCs w:val="24"/>
        </w:rPr>
        <w:t>Al</w:t>
      </w:r>
      <w:r w:rsidR="00080E7B">
        <w:rPr>
          <w:rFonts w:cstheme="minorHAnsi"/>
          <w:spacing w:val="3"/>
          <w:sz w:val="24"/>
          <w:szCs w:val="24"/>
        </w:rPr>
        <w:t xml:space="preserve">la </w:t>
      </w:r>
      <w:r w:rsidRPr="00080E7B">
        <w:rPr>
          <w:rFonts w:cstheme="minorHAnsi"/>
          <w:spacing w:val="3"/>
          <w:sz w:val="24"/>
          <w:szCs w:val="24"/>
        </w:rPr>
        <w:t>Dirigente Scolastic</w:t>
      </w:r>
      <w:r w:rsidR="00080E7B">
        <w:rPr>
          <w:rFonts w:cstheme="minorHAnsi"/>
          <w:spacing w:val="3"/>
          <w:sz w:val="24"/>
          <w:szCs w:val="24"/>
        </w:rPr>
        <w:t>a</w:t>
      </w:r>
    </w:p>
    <w:p w14:paraId="36191769" w14:textId="35D76CDF" w:rsidR="00B71C13" w:rsidRPr="00080E7B" w:rsidRDefault="00782C06" w:rsidP="00B71C13">
      <w:pPr>
        <w:spacing w:after="0" w:line="276" w:lineRule="auto"/>
        <w:ind w:left="6521"/>
        <w:rPr>
          <w:rFonts w:cstheme="minorHAnsi"/>
          <w:spacing w:val="3"/>
          <w:sz w:val="24"/>
          <w:szCs w:val="24"/>
        </w:rPr>
      </w:pPr>
      <w:r w:rsidRPr="00080E7B">
        <w:rPr>
          <w:rFonts w:cstheme="minorHAnsi"/>
          <w:spacing w:val="3"/>
          <w:sz w:val="24"/>
          <w:szCs w:val="24"/>
        </w:rPr>
        <w:t>d</w:t>
      </w:r>
      <w:r w:rsidR="00B71C13" w:rsidRPr="00080E7B">
        <w:rPr>
          <w:rFonts w:cstheme="minorHAnsi"/>
          <w:spacing w:val="3"/>
          <w:sz w:val="24"/>
          <w:szCs w:val="24"/>
        </w:rPr>
        <w:t>ell’IC “Passerini”</w:t>
      </w:r>
    </w:p>
    <w:p w14:paraId="59D02E18" w14:textId="63816F4A" w:rsidR="00B71C13" w:rsidRPr="00080E7B" w:rsidRDefault="00B71C13" w:rsidP="00B71C13">
      <w:pPr>
        <w:spacing w:after="0" w:line="276" w:lineRule="auto"/>
        <w:ind w:left="6521"/>
        <w:rPr>
          <w:rFonts w:cstheme="minorHAnsi"/>
          <w:spacing w:val="3"/>
          <w:sz w:val="24"/>
          <w:szCs w:val="24"/>
        </w:rPr>
      </w:pPr>
      <w:r w:rsidRPr="00080E7B">
        <w:rPr>
          <w:rFonts w:cstheme="minorHAnsi"/>
          <w:spacing w:val="3"/>
          <w:sz w:val="24"/>
          <w:szCs w:val="24"/>
        </w:rPr>
        <w:t>Induno Olona</w:t>
      </w:r>
    </w:p>
    <w:p w14:paraId="162CD576" w14:textId="5105D912" w:rsidR="005127F8" w:rsidRDefault="005127F8" w:rsidP="0024185E">
      <w:pPr>
        <w:spacing w:after="0" w:line="276" w:lineRule="auto"/>
        <w:rPr>
          <w:rFonts w:cstheme="minorHAnsi"/>
          <w:spacing w:val="3"/>
        </w:rPr>
      </w:pPr>
    </w:p>
    <w:p w14:paraId="68657322" w14:textId="16FED943" w:rsidR="005127F8" w:rsidRDefault="005127F8" w:rsidP="0024185E">
      <w:pPr>
        <w:spacing w:after="0" w:line="276" w:lineRule="auto"/>
        <w:rPr>
          <w:rFonts w:cstheme="minorHAnsi"/>
          <w:spacing w:val="3"/>
        </w:rPr>
      </w:pPr>
    </w:p>
    <w:p w14:paraId="49E1A71F" w14:textId="70D52A8C" w:rsidR="005127F8" w:rsidRDefault="005127F8" w:rsidP="0024185E">
      <w:pPr>
        <w:spacing w:after="0" w:line="276" w:lineRule="auto"/>
        <w:rPr>
          <w:rFonts w:cstheme="minorHAnsi"/>
          <w:spacing w:val="3"/>
        </w:rPr>
      </w:pPr>
    </w:p>
    <w:p w14:paraId="3CCE3857" w14:textId="77777777" w:rsidR="005127F8" w:rsidRDefault="005127F8" w:rsidP="0024185E">
      <w:pPr>
        <w:spacing w:after="0" w:line="276" w:lineRule="auto"/>
        <w:rPr>
          <w:rFonts w:cstheme="minorHAnsi"/>
          <w:spacing w:val="3"/>
        </w:rPr>
      </w:pPr>
    </w:p>
    <w:p w14:paraId="5CC4A363" w14:textId="77777777" w:rsidR="005127F8" w:rsidRPr="00080E7B" w:rsidRDefault="005127F8" w:rsidP="0024185E">
      <w:pPr>
        <w:spacing w:after="0" w:line="276" w:lineRule="auto"/>
        <w:rPr>
          <w:rFonts w:ascii="Calibri" w:hAnsi="Calibri" w:cs="Calibri"/>
          <w:spacing w:val="3"/>
        </w:rPr>
      </w:pPr>
    </w:p>
    <w:p w14:paraId="22FBF09A" w14:textId="719441BB" w:rsidR="00080E7B" w:rsidRPr="00080E7B" w:rsidRDefault="00C56FEC" w:rsidP="00080E7B">
      <w:pPr>
        <w:pStyle w:val="Default"/>
        <w:spacing w:line="360" w:lineRule="auto"/>
        <w:jc w:val="both"/>
        <w:rPr>
          <w:rFonts w:ascii="Calibri" w:hAnsi="Calibri" w:cs="Calibri"/>
          <w:b/>
        </w:rPr>
      </w:pPr>
      <w:r w:rsidRPr="00080E7B">
        <w:rPr>
          <w:rFonts w:ascii="Calibri" w:hAnsi="Calibri" w:cs="Calibri"/>
          <w:b/>
        </w:rPr>
        <w:t xml:space="preserve">Oggetto: </w:t>
      </w:r>
      <w:bookmarkStart w:id="0" w:name="_Hlk155471423"/>
      <w:r w:rsidR="00080E7B" w:rsidRPr="00080E7B">
        <w:rPr>
          <w:rFonts w:ascii="Calibri" w:hAnsi="Calibri" w:cs="Calibri"/>
          <w:b/>
        </w:rPr>
        <w:t xml:space="preserve">richiesta rilascio </w:t>
      </w:r>
      <w:bookmarkEnd w:id="0"/>
      <w:r w:rsidR="00080E7B" w:rsidRPr="00080E7B">
        <w:rPr>
          <w:rFonts w:ascii="Calibri" w:hAnsi="Calibri" w:cs="Calibri"/>
          <w:b/>
        </w:rPr>
        <w:t xml:space="preserve">attestazione per </w:t>
      </w:r>
      <w:r w:rsidR="00080E7B" w:rsidRPr="00080E7B">
        <w:rPr>
          <w:rFonts w:ascii="Calibri" w:hAnsi="Calibri" w:cs="Calibri"/>
          <w:b/>
        </w:rPr>
        <w:t xml:space="preserve">l’accesso gratuito ai musei e ai siti di interesse archeologico, storico e culturale dello Stato. </w:t>
      </w:r>
    </w:p>
    <w:p w14:paraId="70D7B07D" w14:textId="364A0E0D" w:rsidR="00C56FEC" w:rsidRPr="00080E7B" w:rsidRDefault="00C56FEC" w:rsidP="00C56FEC">
      <w:pPr>
        <w:pStyle w:val="Default"/>
        <w:spacing w:line="360" w:lineRule="auto"/>
        <w:jc w:val="both"/>
        <w:rPr>
          <w:rFonts w:ascii="Calibri" w:hAnsi="Calibri" w:cs="Calibri"/>
          <w:b/>
        </w:rPr>
      </w:pPr>
    </w:p>
    <w:p w14:paraId="660E5E31" w14:textId="77777777" w:rsidR="00080E7B" w:rsidRPr="00080E7B" w:rsidRDefault="00080E7B" w:rsidP="00C56FEC">
      <w:pPr>
        <w:pStyle w:val="Default"/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29189CDD" w14:textId="22892451" w:rsidR="00080E7B" w:rsidRPr="00080E7B" w:rsidRDefault="00741C21" w:rsidP="00741C21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</w:rPr>
        <w:t xml:space="preserve">Il/La sottoscritto/a ______________________________ </w:t>
      </w:r>
      <w:r w:rsidR="00080E7B" w:rsidRPr="00080E7B">
        <w:rPr>
          <w:rFonts w:ascii="Calibri" w:hAnsi="Calibri" w:cs="Calibri"/>
        </w:rPr>
        <w:t xml:space="preserve"> nato/a il _______________________ a _____________________ </w:t>
      </w:r>
      <w:r w:rsidRPr="00080E7B">
        <w:rPr>
          <w:rFonts w:ascii="Calibri" w:hAnsi="Calibri" w:cs="Calibri"/>
        </w:rPr>
        <w:t xml:space="preserve">docente di ______________________ </w:t>
      </w:r>
      <w:r w:rsidR="00080E7B" w:rsidRPr="00080E7B">
        <w:rPr>
          <w:rFonts w:ascii="Calibri" w:hAnsi="Calibri" w:cs="Calibri"/>
        </w:rPr>
        <w:t>presso codesto Istituto c</w:t>
      </w:r>
      <w:r w:rsidRPr="00080E7B">
        <w:rPr>
          <w:rFonts w:ascii="Calibri" w:hAnsi="Calibri" w:cs="Calibri"/>
        </w:rPr>
        <w:t xml:space="preserve">on contratto </w:t>
      </w:r>
    </w:p>
    <w:p w14:paraId="5CCCEB48" w14:textId="77777777" w:rsidR="00080E7B" w:rsidRPr="00080E7B" w:rsidRDefault="00080E7B" w:rsidP="00741C21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</w:rPr>
        <w:sym w:font="Wingdings" w:char="F0A8"/>
      </w:r>
      <w:r w:rsidRPr="00080E7B">
        <w:rPr>
          <w:rFonts w:ascii="Calibri" w:hAnsi="Calibri" w:cs="Calibri"/>
        </w:rPr>
        <w:t xml:space="preserve"> </w:t>
      </w:r>
      <w:r w:rsidR="00741C21" w:rsidRPr="00080E7B">
        <w:rPr>
          <w:rFonts w:ascii="Calibri" w:hAnsi="Calibri" w:cs="Calibri"/>
        </w:rPr>
        <w:t>a tempo indeterminato</w:t>
      </w:r>
    </w:p>
    <w:p w14:paraId="4EAA5294" w14:textId="77777777" w:rsidR="00080E7B" w:rsidRPr="00080E7B" w:rsidRDefault="00080E7B" w:rsidP="00080E7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</w:rPr>
        <w:sym w:font="Wingdings" w:char="F0A8"/>
      </w:r>
      <w:r w:rsidRPr="00080E7B">
        <w:rPr>
          <w:rFonts w:ascii="Calibri" w:hAnsi="Calibri" w:cs="Calibri"/>
        </w:rPr>
        <w:t xml:space="preserve"> </w:t>
      </w:r>
      <w:r w:rsidR="00741C21" w:rsidRPr="00080E7B">
        <w:rPr>
          <w:rFonts w:ascii="Calibri" w:hAnsi="Calibri" w:cs="Calibri"/>
        </w:rPr>
        <w:t>determinato</w:t>
      </w:r>
      <w:r w:rsidRPr="00080E7B">
        <w:rPr>
          <w:rFonts w:ascii="Calibri" w:hAnsi="Calibri" w:cs="Calibri"/>
        </w:rPr>
        <w:t xml:space="preserve"> dal _________________ al _____________________ </w:t>
      </w:r>
    </w:p>
    <w:p w14:paraId="34FFFC3E" w14:textId="4E668933" w:rsidR="00741C21" w:rsidRPr="00080E7B" w:rsidRDefault="00080E7B" w:rsidP="00080E7B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080E7B">
        <w:rPr>
          <w:rFonts w:ascii="Calibri" w:hAnsi="Calibri" w:cs="Calibri"/>
        </w:rPr>
        <w:t>chiede</w:t>
      </w:r>
    </w:p>
    <w:p w14:paraId="5B7CA9B1" w14:textId="77777777" w:rsidR="00741C21" w:rsidRPr="00080E7B" w:rsidRDefault="00741C21" w:rsidP="00741C21">
      <w:pPr>
        <w:pStyle w:val="Default"/>
        <w:jc w:val="center"/>
        <w:rPr>
          <w:rFonts w:ascii="Calibri" w:hAnsi="Calibri" w:cs="Calibri"/>
          <w:b/>
        </w:rPr>
      </w:pPr>
    </w:p>
    <w:p w14:paraId="1C84735F" w14:textId="3F8A7926" w:rsidR="00741C21" w:rsidRPr="00080E7B" w:rsidRDefault="00080E7B" w:rsidP="00080E7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</w:rPr>
        <w:t>il rilascio de</w:t>
      </w:r>
      <w:r w:rsidRPr="00080E7B">
        <w:rPr>
          <w:rFonts w:ascii="Calibri" w:hAnsi="Calibri" w:cs="Calibri"/>
        </w:rPr>
        <w:t>l modello di documentazione ai sensi del Decreto del 14 aprile 2016, n. 111 del Ministero dei Beni e delle Attività Culturali e del Turismo</w:t>
      </w:r>
      <w:r w:rsidRPr="00080E7B">
        <w:rPr>
          <w:rFonts w:ascii="Calibri" w:hAnsi="Calibri" w:cs="Calibri"/>
        </w:rPr>
        <w:t xml:space="preserve"> per </w:t>
      </w:r>
      <w:bookmarkStart w:id="1" w:name="_Hlk155471800"/>
      <w:r w:rsidRPr="00080E7B">
        <w:rPr>
          <w:rFonts w:ascii="Calibri" w:hAnsi="Calibri" w:cs="Calibri"/>
        </w:rPr>
        <w:t xml:space="preserve">l’accesso gratuito ai musei e ai siti di interesse archeologico, storico e culturale dello Stato. </w:t>
      </w:r>
    </w:p>
    <w:bookmarkEnd w:id="1"/>
    <w:p w14:paraId="17305003" w14:textId="77777777" w:rsidR="00080E7B" w:rsidRPr="00080E7B" w:rsidRDefault="00080E7B" w:rsidP="00080E7B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63AFFED" w14:textId="77777777" w:rsidR="00080E7B" w:rsidRPr="00080E7B" w:rsidRDefault="00080E7B" w:rsidP="00080E7B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04AD5C9" w14:textId="77777777" w:rsidR="00741C21" w:rsidRPr="00080E7B" w:rsidRDefault="00741C21" w:rsidP="00741C21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</w:rPr>
        <w:t>Induno Olona, _______________________</w:t>
      </w:r>
    </w:p>
    <w:p w14:paraId="71F8446D" w14:textId="77777777" w:rsidR="00741C21" w:rsidRPr="00080E7B" w:rsidRDefault="00741C21" w:rsidP="00741C21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C660394" w14:textId="77777777" w:rsidR="00741C21" w:rsidRPr="00080E7B" w:rsidRDefault="00741C21" w:rsidP="00741C21">
      <w:pPr>
        <w:pStyle w:val="Default"/>
        <w:tabs>
          <w:tab w:val="center" w:pos="6804"/>
        </w:tabs>
        <w:spacing w:line="360" w:lineRule="auto"/>
        <w:jc w:val="both"/>
        <w:rPr>
          <w:rFonts w:ascii="Calibri" w:hAnsi="Calibri" w:cs="Calibri"/>
          <w:sz w:val="23"/>
          <w:szCs w:val="23"/>
        </w:rPr>
      </w:pPr>
      <w:r w:rsidRPr="00080E7B">
        <w:rPr>
          <w:rFonts w:ascii="Calibri" w:hAnsi="Calibri" w:cs="Calibri"/>
          <w:sz w:val="23"/>
          <w:szCs w:val="23"/>
        </w:rPr>
        <w:tab/>
        <w:t xml:space="preserve">Firma </w:t>
      </w:r>
    </w:p>
    <w:p w14:paraId="50A439E1" w14:textId="77777777" w:rsidR="00741C21" w:rsidRPr="00080E7B" w:rsidRDefault="00741C21" w:rsidP="00741C21">
      <w:pPr>
        <w:tabs>
          <w:tab w:val="center" w:pos="6804"/>
        </w:tabs>
        <w:rPr>
          <w:rFonts w:ascii="Calibri" w:hAnsi="Calibri" w:cs="Calibri"/>
        </w:rPr>
      </w:pPr>
      <w:r w:rsidRPr="00080E7B">
        <w:rPr>
          <w:rFonts w:ascii="Calibri" w:hAnsi="Calibri" w:cs="Calibri"/>
          <w:sz w:val="23"/>
          <w:szCs w:val="23"/>
        </w:rPr>
        <w:tab/>
        <w:t>_________________________________</w:t>
      </w:r>
    </w:p>
    <w:p w14:paraId="474D42E8" w14:textId="77777777" w:rsidR="00741C21" w:rsidRPr="00080E7B" w:rsidRDefault="00741C21" w:rsidP="00741C21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187AAE3" w14:textId="0EBA9010" w:rsidR="00C56FEC" w:rsidRPr="00080E7B" w:rsidRDefault="00C56FEC" w:rsidP="00741C21">
      <w:pPr>
        <w:pStyle w:val="Default"/>
        <w:spacing w:line="360" w:lineRule="auto"/>
        <w:jc w:val="both"/>
        <w:rPr>
          <w:rFonts w:ascii="Calibri" w:hAnsi="Calibri" w:cs="Calibri"/>
        </w:rPr>
      </w:pPr>
    </w:p>
    <w:sectPr w:rsidR="00C56FEC" w:rsidRPr="0008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EC"/>
    <w:rsid w:val="00080E7B"/>
    <w:rsid w:val="0024185E"/>
    <w:rsid w:val="004476B2"/>
    <w:rsid w:val="005047B0"/>
    <w:rsid w:val="005127F8"/>
    <w:rsid w:val="006F3305"/>
    <w:rsid w:val="007169BF"/>
    <w:rsid w:val="00741C21"/>
    <w:rsid w:val="00782C06"/>
    <w:rsid w:val="00947034"/>
    <w:rsid w:val="00B71C13"/>
    <w:rsid w:val="00C56FEC"/>
    <w:rsid w:val="00C72AEC"/>
    <w:rsid w:val="00E31627"/>
    <w:rsid w:val="00F528BF"/>
    <w:rsid w:val="00F73359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F9B6"/>
  <w15:chartTrackingRefBased/>
  <w15:docId w15:val="{EDEAB800-1D56-41DF-B4DA-D60C4EC8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6F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E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FEC"/>
    <w:rPr>
      <w:color w:val="605E5C"/>
      <w:shd w:val="clear" w:color="auto" w:fill="E1DFDD"/>
    </w:rPr>
  </w:style>
  <w:style w:type="paragraph" w:customStyle="1" w:styleId="Default">
    <w:name w:val="Default"/>
    <w:rsid w:val="00C56F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127F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127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5127F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127F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nidoli</dc:creator>
  <cp:keywords/>
  <dc:description/>
  <cp:lastModifiedBy>daniela nidoli</cp:lastModifiedBy>
  <cp:revision>3</cp:revision>
  <dcterms:created xsi:type="dcterms:W3CDTF">2024-01-06T21:08:00Z</dcterms:created>
  <dcterms:modified xsi:type="dcterms:W3CDTF">2024-01-06T21:17:00Z</dcterms:modified>
</cp:coreProperties>
</file>